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Myriad Pro"/>
          <w:i/>
          <w:sz w:val="24"/>
          <w:lang w:eastAsia="en-NZ" w:bidi="he-IL"/>
        </w:rPr>
      </w:pPr>
      <w:bookmarkStart w:id="0" w:name="_GoBack"/>
      <w:r w:rsidRPr="00223338">
        <w:rPr>
          <w:rFonts w:ascii="Arial Narrow" w:eastAsia="Times New Roman" w:hAnsi="Arial Narrow" w:cs="Myriad Pro"/>
          <w:i/>
          <w:sz w:val="24"/>
          <w:lang w:eastAsia="en-NZ" w:bidi="he-IL"/>
        </w:rPr>
        <w:t>This sermon is short to allow time for the Parish AGM within the service</w:t>
      </w:r>
    </w:p>
    <w:bookmarkEnd w:id="0"/>
    <w:p w:rsid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Myriad Pro"/>
          <w:b/>
          <w:sz w:val="24"/>
          <w:lang w:eastAsia="en-NZ" w:bidi="he-IL"/>
        </w:rPr>
      </w:pP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Arial Narrow" w:eastAsia="Times New Roman" w:hAnsi="Arial Narrow" w:cs="Myriad Pro"/>
          <w:b/>
          <w:sz w:val="24"/>
          <w:lang w:eastAsia="en-NZ" w:bidi="he-IL"/>
        </w:rPr>
        <w:t xml:space="preserve">If one of you wants to be great, he must be the servant of the rest. </w:t>
      </w:r>
      <w:r w:rsidRPr="00223338">
        <w:rPr>
          <w:rFonts w:ascii="Georgia" w:eastAsia="Times New Roman" w:hAnsi="Georgia" w:cs="Myriad Pro"/>
          <w:lang w:eastAsia="en-NZ" w:bidi="he-IL"/>
        </w:rPr>
        <w:t>(Mark 10.43)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sz w:val="8"/>
          <w:lang w:eastAsia="en-NZ" w:bidi="he-IL"/>
        </w:rPr>
      </w:pP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Some people like power and authority – an AGM is about such people being accountable.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 xml:space="preserve">An AGM is also a way of appointing people with authority - </w:t>
      </w:r>
      <w:proofErr w:type="spellStart"/>
      <w:r w:rsidRPr="00223338">
        <w:rPr>
          <w:rFonts w:ascii="Georgia" w:eastAsia="Times New Roman" w:hAnsi="Georgia" w:cs="Myriad Pro"/>
          <w:lang w:eastAsia="en-NZ" w:bidi="he-IL"/>
        </w:rPr>
        <w:t>eg</w:t>
      </w:r>
      <w:proofErr w:type="spellEnd"/>
      <w:r w:rsidRPr="00223338">
        <w:rPr>
          <w:rFonts w:ascii="Georgia" w:eastAsia="Times New Roman" w:hAnsi="Georgia" w:cs="Myriad Pro"/>
          <w:lang w:eastAsia="en-NZ" w:bidi="he-IL"/>
        </w:rPr>
        <w:t xml:space="preserve"> Parish Stewards, Convenors of Committees, </w:t>
      </w:r>
      <w:proofErr w:type="gramStart"/>
      <w:r w:rsidRPr="00223338">
        <w:rPr>
          <w:rFonts w:ascii="Georgia" w:eastAsia="Times New Roman" w:hAnsi="Georgia" w:cs="Myriad Pro"/>
          <w:lang w:eastAsia="en-NZ" w:bidi="he-IL"/>
        </w:rPr>
        <w:t>Congregational</w:t>
      </w:r>
      <w:proofErr w:type="gramEnd"/>
      <w:r w:rsidRPr="00223338">
        <w:rPr>
          <w:rFonts w:ascii="Georgia" w:eastAsia="Times New Roman" w:hAnsi="Georgia" w:cs="Myriad Pro"/>
          <w:lang w:eastAsia="en-NZ" w:bidi="he-IL"/>
        </w:rPr>
        <w:t xml:space="preserve"> Representatives.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Most of us do not want to be great, not even those on Parish Council.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If you reverse the saying it is almost saying that those who are servants of all are the great ones!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Mark 10.35-45 is all about getting our heads round what power is for.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If we have power it is not to be used to boss people around or to protect your position and privileges – but it grants opportunity to serve. TEXT.</w:t>
      </w:r>
    </w:p>
    <w:p w:rsidR="00223338" w:rsidRPr="00223338" w:rsidRDefault="00223338" w:rsidP="002233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Myriad Pro"/>
          <w:lang w:eastAsia="en-NZ" w:bidi="he-IL"/>
        </w:rPr>
      </w:pPr>
      <w:r w:rsidRPr="00223338">
        <w:rPr>
          <w:rFonts w:ascii="Georgia" w:eastAsia="Times New Roman" w:hAnsi="Georgia" w:cs="Myriad Pro"/>
          <w:lang w:eastAsia="en-NZ" w:bidi="he-IL"/>
        </w:rPr>
        <w:t>Which is exactly what the word ‘minister’ means.</w:t>
      </w:r>
    </w:p>
    <w:p w:rsidR="00F17FB3" w:rsidRDefault="00F17FB3"/>
    <w:sectPr w:rsidR="00F17FB3" w:rsidSect="002233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8"/>
    <w:rsid w:val="00223338"/>
    <w:rsid w:val="006C229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50BEB-9491-416C-9782-CFF3653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2021-10-14T20:46:00Z</dcterms:created>
  <dcterms:modified xsi:type="dcterms:W3CDTF">2021-10-14T20:48:00Z</dcterms:modified>
</cp:coreProperties>
</file>